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537DE" w14:textId="7F908E2F" w:rsidR="00E92A23" w:rsidRPr="004F057D" w:rsidRDefault="00AE7CD9" w:rsidP="00E92A23">
      <w:pPr>
        <w:rPr>
          <w:rFonts w:ascii="Times New Roman" w:hAnsi="Times New Roman" w:cs="Times New Roman"/>
          <w:sz w:val="26"/>
          <w:szCs w:val="26"/>
        </w:rPr>
      </w:pPr>
      <w:r w:rsidRPr="00E92A23">
        <w:rPr>
          <w:noProof/>
        </w:rPr>
        <w:drawing>
          <wp:anchor distT="0" distB="0" distL="114300" distR="114300" simplePos="0" relativeHeight="251658240" behindDoc="1" locked="0" layoutInCell="1" allowOverlap="1" wp14:anchorId="487FEC16" wp14:editId="1169A5AA">
            <wp:simplePos x="0" y="0"/>
            <wp:positionH relativeFrom="column">
              <wp:posOffset>2928620</wp:posOffset>
            </wp:positionH>
            <wp:positionV relativeFrom="paragraph">
              <wp:posOffset>-185420</wp:posOffset>
            </wp:positionV>
            <wp:extent cx="3444983" cy="2295137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983" cy="2295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CED47" w14:textId="3C274203" w:rsidR="00E92A23" w:rsidRPr="004F057D" w:rsidRDefault="00E92A23" w:rsidP="00E92A23">
      <w:pPr>
        <w:rPr>
          <w:rFonts w:ascii="Times New Roman" w:hAnsi="Times New Roman" w:cs="Times New Roman"/>
          <w:b/>
          <w:sz w:val="26"/>
          <w:szCs w:val="26"/>
        </w:rPr>
      </w:pPr>
    </w:p>
    <w:p w14:paraId="7C17AE62" w14:textId="77332147" w:rsidR="00E92A23" w:rsidRPr="004F057D" w:rsidRDefault="00E92A23" w:rsidP="00E92A23">
      <w:pPr>
        <w:rPr>
          <w:rFonts w:ascii="Times New Roman" w:hAnsi="Times New Roman" w:cs="Times New Roman"/>
          <w:b/>
          <w:sz w:val="26"/>
          <w:szCs w:val="26"/>
        </w:rPr>
      </w:pPr>
      <w:r w:rsidRPr="004F057D">
        <w:rPr>
          <w:rFonts w:ascii="Times New Roman" w:hAnsi="Times New Roman" w:cs="Times New Roman"/>
          <w:b/>
          <w:sz w:val="26"/>
          <w:szCs w:val="26"/>
        </w:rPr>
        <w:t>Plan pracy dydaktyczno- wychowawczej</w:t>
      </w:r>
      <w:r w:rsidRPr="004F057D">
        <w:rPr>
          <w:rFonts w:ascii="Times New Roman" w:hAnsi="Times New Roman" w:cs="Times New Roman"/>
          <w:b/>
          <w:sz w:val="26"/>
          <w:szCs w:val="26"/>
        </w:rPr>
        <w:tab/>
      </w:r>
    </w:p>
    <w:p w14:paraId="3389CD87" w14:textId="77777777" w:rsidR="00E92A23" w:rsidRPr="004F057D" w:rsidRDefault="00E92A23" w:rsidP="00E92A23">
      <w:pPr>
        <w:rPr>
          <w:rFonts w:ascii="Times New Roman" w:hAnsi="Times New Roman" w:cs="Times New Roman"/>
          <w:b/>
          <w:sz w:val="26"/>
          <w:szCs w:val="26"/>
        </w:rPr>
      </w:pPr>
      <w:r w:rsidRPr="004F057D">
        <w:rPr>
          <w:rFonts w:ascii="Times New Roman" w:hAnsi="Times New Roman" w:cs="Times New Roman"/>
          <w:b/>
          <w:sz w:val="26"/>
          <w:szCs w:val="26"/>
        </w:rPr>
        <w:t>Dla dzieci 3- letnich</w:t>
      </w:r>
    </w:p>
    <w:p w14:paraId="489E8B7C" w14:textId="7E4BB071" w:rsidR="00E92A23" w:rsidRPr="004F057D" w:rsidRDefault="00E92A23" w:rsidP="00E92A2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Czerwiec </w:t>
      </w:r>
    </w:p>
    <w:p w14:paraId="0559ECEA" w14:textId="2D9275DF" w:rsidR="00E92A23" w:rsidRDefault="00E92A23" w:rsidP="00E92A2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4F057D">
        <w:rPr>
          <w:rFonts w:ascii="Times New Roman" w:hAnsi="Times New Roman" w:cs="Times New Roman"/>
          <w:b/>
          <w:sz w:val="26"/>
          <w:szCs w:val="26"/>
        </w:rPr>
        <w:t>. 0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4F057D"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F057D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4F05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5E290D1" w14:textId="77777777" w:rsidR="00E92A23" w:rsidRDefault="00E92A23" w:rsidP="00E92A23">
      <w:pPr>
        <w:rPr>
          <w:rFonts w:ascii="Times New Roman" w:hAnsi="Times New Roman" w:cs="Times New Roman"/>
          <w:b/>
          <w:sz w:val="26"/>
          <w:szCs w:val="26"/>
        </w:rPr>
      </w:pPr>
    </w:p>
    <w:p w14:paraId="3FDA8A87" w14:textId="77777777" w:rsidR="00E92A23" w:rsidRPr="004F057D" w:rsidRDefault="00E92A23" w:rsidP="00E92A23">
      <w:pPr>
        <w:rPr>
          <w:rFonts w:ascii="Times New Roman" w:hAnsi="Times New Roman" w:cs="Times New Roman"/>
          <w:b/>
          <w:sz w:val="26"/>
          <w:szCs w:val="26"/>
        </w:rPr>
      </w:pPr>
    </w:p>
    <w:p w14:paraId="3E012666" w14:textId="72FBED7B" w:rsidR="00E92A23" w:rsidRPr="00AE7CD9" w:rsidRDefault="00AE7CD9" w:rsidP="00AE7C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Słuchanie opowiadania:</w:t>
      </w:r>
      <w:r w:rsidR="00B92B38">
        <w:rPr>
          <w:rFonts w:ascii="Times New Roman" w:hAnsi="Times New Roman" w:cs="Times New Roman"/>
          <w:sz w:val="26"/>
          <w:szCs w:val="26"/>
        </w:rPr>
        <w:t xml:space="preserve"> Tomasz Kruczek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2B38">
        <w:rPr>
          <w:rFonts w:ascii="Times New Roman" w:hAnsi="Times New Roman" w:cs="Times New Roman"/>
          <w:i/>
          <w:iCs/>
          <w:sz w:val="26"/>
          <w:szCs w:val="26"/>
        </w:rPr>
        <w:t>Nowa koleżanka</w:t>
      </w:r>
    </w:p>
    <w:p w14:paraId="4D2AEA3A" w14:textId="77777777" w:rsidR="00E92A23" w:rsidRPr="004F057D" w:rsidRDefault="00E92A23" w:rsidP="00E92A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F057D">
        <w:rPr>
          <w:rFonts w:ascii="Times New Roman" w:hAnsi="Times New Roman" w:cs="Times New Roman"/>
          <w:sz w:val="26"/>
          <w:szCs w:val="26"/>
        </w:rPr>
        <w:t xml:space="preserve">Słuchanie wierszy: </w:t>
      </w:r>
    </w:p>
    <w:p w14:paraId="02687E61" w14:textId="2CEB1B06" w:rsidR="00E92A23" w:rsidRPr="004F057D" w:rsidRDefault="00E92A23" w:rsidP="00E92A2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Witold Szwajkowski – </w:t>
      </w:r>
      <w:r w:rsidRPr="00E92A23">
        <w:rPr>
          <w:rFonts w:ascii="Times New Roman" w:hAnsi="Times New Roman" w:cs="Times New Roman"/>
          <w:i/>
          <w:iCs/>
          <w:sz w:val="26"/>
          <w:szCs w:val="26"/>
        </w:rPr>
        <w:t>Zabawa – nasze prawa</w:t>
      </w:r>
    </w:p>
    <w:p w14:paraId="7DC4F167" w14:textId="3B79BFD6" w:rsidR="00E92A23" w:rsidRPr="004F057D" w:rsidRDefault="00E92A23" w:rsidP="00E92A2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Agata Widzowska – Pasiak - </w:t>
      </w:r>
      <w:r w:rsidRPr="00E92A23">
        <w:rPr>
          <w:rFonts w:ascii="Times New Roman" w:hAnsi="Times New Roman" w:cs="Times New Roman"/>
          <w:i/>
          <w:iCs/>
          <w:sz w:val="26"/>
          <w:szCs w:val="26"/>
        </w:rPr>
        <w:t>Gdybym</w:t>
      </w:r>
    </w:p>
    <w:p w14:paraId="076DF608" w14:textId="76917AA2" w:rsidR="00E92A23" w:rsidRPr="004F057D" w:rsidRDefault="00E92A23" w:rsidP="00E92A2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Danuta Wawilow – </w:t>
      </w:r>
      <w:r w:rsidRPr="00E92A23">
        <w:rPr>
          <w:rFonts w:ascii="Times New Roman" w:hAnsi="Times New Roman" w:cs="Times New Roman"/>
          <w:i/>
          <w:iCs/>
          <w:sz w:val="26"/>
          <w:szCs w:val="26"/>
        </w:rPr>
        <w:t>Brzydkie zwierzę</w:t>
      </w:r>
    </w:p>
    <w:p w14:paraId="208453D2" w14:textId="7787FA57" w:rsidR="00E92A23" w:rsidRPr="004F057D" w:rsidRDefault="00AE7CD9" w:rsidP="00E92A2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Julian Tuwim – </w:t>
      </w:r>
      <w:r w:rsidRPr="00AE7CD9">
        <w:rPr>
          <w:rFonts w:ascii="Times New Roman" w:hAnsi="Times New Roman" w:cs="Times New Roman"/>
          <w:i/>
          <w:iCs/>
          <w:sz w:val="26"/>
          <w:szCs w:val="26"/>
        </w:rPr>
        <w:t>Dyzio marzyciel</w:t>
      </w:r>
    </w:p>
    <w:p w14:paraId="0F905AA3" w14:textId="77777777" w:rsidR="00E92A23" w:rsidRPr="004F057D" w:rsidRDefault="00E92A23" w:rsidP="00E92A2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4F057D">
        <w:rPr>
          <w:rFonts w:ascii="Times New Roman" w:hAnsi="Times New Roman" w:cs="Times New Roman"/>
          <w:sz w:val="26"/>
          <w:szCs w:val="26"/>
        </w:rPr>
        <w:t xml:space="preserve">Przeliczanie i porównywanie zbiorów. </w:t>
      </w:r>
    </w:p>
    <w:p w14:paraId="2FF1CD4C" w14:textId="5CA0BAEB" w:rsidR="00E92A23" w:rsidRPr="004F057D" w:rsidRDefault="00E92A23" w:rsidP="00E92A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F057D">
        <w:rPr>
          <w:rFonts w:ascii="Times New Roman" w:hAnsi="Times New Roman" w:cs="Times New Roman"/>
          <w:sz w:val="26"/>
          <w:szCs w:val="26"/>
        </w:rPr>
        <w:t xml:space="preserve">Zajęcia plastyczne: </w:t>
      </w:r>
      <w:r w:rsidR="00B92B38">
        <w:rPr>
          <w:rFonts w:ascii="Times New Roman" w:hAnsi="Times New Roman" w:cs="Times New Roman"/>
          <w:sz w:val="26"/>
          <w:szCs w:val="26"/>
        </w:rPr>
        <w:t>przyklejanie</w:t>
      </w:r>
      <w:r w:rsidR="00F347AD">
        <w:rPr>
          <w:rFonts w:ascii="Times New Roman" w:hAnsi="Times New Roman" w:cs="Times New Roman"/>
          <w:sz w:val="26"/>
          <w:szCs w:val="26"/>
        </w:rPr>
        <w:t>, malowanie</w:t>
      </w:r>
    </w:p>
    <w:p w14:paraId="6A5DAB48" w14:textId="78FD5C54" w:rsidR="00E92A23" w:rsidRPr="00F347AD" w:rsidRDefault="00F347AD" w:rsidP="00E92A2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347AD">
        <w:rPr>
          <w:rFonts w:ascii="Times New Roman" w:hAnsi="Times New Roman" w:cs="Times New Roman"/>
          <w:sz w:val="26"/>
          <w:szCs w:val="26"/>
        </w:rPr>
        <w:t>Klasyfikowanie wg podanej cechy</w:t>
      </w:r>
    </w:p>
    <w:p w14:paraId="2680DEB8" w14:textId="2B68B07C" w:rsidR="00E92A23" w:rsidRPr="00F347AD" w:rsidRDefault="00E92A23" w:rsidP="00E92A2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347AD">
        <w:rPr>
          <w:rFonts w:ascii="Times New Roman" w:hAnsi="Times New Roman" w:cs="Times New Roman"/>
          <w:sz w:val="26"/>
          <w:szCs w:val="26"/>
        </w:rPr>
        <w:t>Ćwiczenia kształtujące motorykę małą- ćwiczenia grafomotoryczne, wycinanie nożyczkami.</w:t>
      </w:r>
    </w:p>
    <w:p w14:paraId="38ED1275" w14:textId="366E69AA" w:rsidR="00E92A23" w:rsidRPr="00F347AD" w:rsidRDefault="00F347AD" w:rsidP="00E92A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47AD">
        <w:rPr>
          <w:rFonts w:ascii="Times New Roman" w:hAnsi="Times New Roman" w:cs="Times New Roman"/>
          <w:sz w:val="26"/>
          <w:szCs w:val="26"/>
        </w:rPr>
        <w:t>Kształtowanie wypowiedzi na podstawie wysłuchanych tekstów.</w:t>
      </w:r>
    </w:p>
    <w:p w14:paraId="79E9F5A1" w14:textId="301CF44F" w:rsidR="00E92A23" w:rsidRPr="00F347AD" w:rsidRDefault="00F347AD" w:rsidP="00E92A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47AD">
        <w:rPr>
          <w:rFonts w:ascii="Times New Roman" w:hAnsi="Times New Roman" w:cs="Times New Roman"/>
          <w:sz w:val="26"/>
          <w:szCs w:val="26"/>
        </w:rPr>
        <w:t>Rozwijanie zmysłu dotyku</w:t>
      </w:r>
    </w:p>
    <w:p w14:paraId="39BF608F" w14:textId="77777777" w:rsidR="00E92A23" w:rsidRPr="00F347AD" w:rsidRDefault="00E92A23" w:rsidP="00E92A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47AD">
        <w:rPr>
          <w:rFonts w:ascii="Times New Roman" w:hAnsi="Times New Roman" w:cs="Times New Roman"/>
          <w:sz w:val="26"/>
          <w:szCs w:val="26"/>
        </w:rPr>
        <w:t>Zabawy ruchowe:</w:t>
      </w:r>
    </w:p>
    <w:p w14:paraId="129FC737" w14:textId="383C9D50" w:rsidR="00E92A23" w:rsidRDefault="00F347AD" w:rsidP="00E92A23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  <w:sz w:val="26"/>
          <w:szCs w:val="26"/>
        </w:rPr>
      </w:pPr>
      <w:r w:rsidRPr="00F347AD">
        <w:rPr>
          <w:rFonts w:ascii="Times New Roman" w:hAnsi="Times New Roman" w:cs="Times New Roman"/>
          <w:sz w:val="26"/>
          <w:szCs w:val="26"/>
        </w:rPr>
        <w:t>Kolory</w:t>
      </w:r>
    </w:p>
    <w:p w14:paraId="086BD052" w14:textId="277FFFFA" w:rsidR="00F347AD" w:rsidRDefault="00F347AD" w:rsidP="00E92A23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Zestaw ćwiczeń ruchowych</w:t>
      </w:r>
    </w:p>
    <w:p w14:paraId="5B85A244" w14:textId="1D27D97F" w:rsidR="00F347AD" w:rsidRPr="00F347AD" w:rsidRDefault="00F347AD" w:rsidP="00F347AD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Kotki i piłeczki</w:t>
      </w:r>
    </w:p>
    <w:p w14:paraId="16AA37D0" w14:textId="1987BA38" w:rsidR="00E92A23" w:rsidRPr="00F347AD" w:rsidRDefault="00E92A23" w:rsidP="00E92A23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 w:val="26"/>
          <w:szCs w:val="26"/>
        </w:rPr>
      </w:pPr>
      <w:r w:rsidRPr="00F347AD">
        <w:rPr>
          <w:rFonts w:ascii="Times New Roman" w:hAnsi="Times New Roman" w:cs="Times New Roman"/>
          <w:sz w:val="26"/>
          <w:szCs w:val="26"/>
        </w:rPr>
        <w:t xml:space="preserve">układanie układanki </w:t>
      </w:r>
      <w:r w:rsidR="00F347AD" w:rsidRPr="00F347AD">
        <w:rPr>
          <w:rFonts w:ascii="Times New Roman" w:hAnsi="Times New Roman" w:cs="Times New Roman"/>
          <w:sz w:val="26"/>
          <w:szCs w:val="26"/>
        </w:rPr>
        <w:t>ośmioelementowej</w:t>
      </w:r>
    </w:p>
    <w:p w14:paraId="1B2BEE32" w14:textId="77777777" w:rsidR="00E92A23" w:rsidRPr="004F057D" w:rsidRDefault="00E92A23" w:rsidP="00E92A23">
      <w:pPr>
        <w:rPr>
          <w:rFonts w:ascii="Times New Roman" w:hAnsi="Times New Roman" w:cs="Times New Roman"/>
          <w:sz w:val="26"/>
          <w:szCs w:val="26"/>
        </w:rPr>
      </w:pPr>
    </w:p>
    <w:p w14:paraId="7F5DC083" w14:textId="77777777" w:rsidR="00E92A23" w:rsidRPr="004F057D" w:rsidRDefault="00E92A23" w:rsidP="00E92A23">
      <w:pPr>
        <w:rPr>
          <w:rFonts w:ascii="Times New Roman" w:hAnsi="Times New Roman" w:cs="Times New Roman"/>
        </w:rPr>
      </w:pPr>
    </w:p>
    <w:p w14:paraId="2AFA024C" w14:textId="77777777" w:rsidR="0036597A" w:rsidRDefault="0036597A"/>
    <w:sectPr w:rsidR="00365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D1F87"/>
    <w:multiLevelType w:val="hybridMultilevel"/>
    <w:tmpl w:val="4BC4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1F621F"/>
    <w:multiLevelType w:val="hybridMultilevel"/>
    <w:tmpl w:val="0748C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6B1CCE"/>
    <w:multiLevelType w:val="hybridMultilevel"/>
    <w:tmpl w:val="79D8F1D0"/>
    <w:lvl w:ilvl="0" w:tplc="E5D817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CD1515"/>
    <w:multiLevelType w:val="hybridMultilevel"/>
    <w:tmpl w:val="CE564BF0"/>
    <w:lvl w:ilvl="0" w:tplc="E5D817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7A"/>
    <w:rsid w:val="0036597A"/>
    <w:rsid w:val="00AE7CD9"/>
    <w:rsid w:val="00B92B38"/>
    <w:rsid w:val="00E92A23"/>
    <w:rsid w:val="00F3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344E"/>
  <w15:chartTrackingRefBased/>
  <w15:docId w15:val="{482BEB15-95D7-4837-BB18-ABA212D9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3</cp:revision>
  <dcterms:created xsi:type="dcterms:W3CDTF">2020-06-01T18:48:00Z</dcterms:created>
  <dcterms:modified xsi:type="dcterms:W3CDTF">2020-06-01T21:40:00Z</dcterms:modified>
</cp:coreProperties>
</file>